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D8344" w14:textId="506BF85D" w:rsidR="00AD6603" w:rsidRPr="00C22DCE" w:rsidRDefault="009E66BE" w:rsidP="00C22DCE">
      <w:pPr>
        <w:jc w:val="center"/>
        <w:rPr>
          <w:rFonts w:ascii="Arial" w:hAnsi="Arial" w:cs="Arial"/>
          <w:b/>
          <w:bCs/>
        </w:rPr>
      </w:pPr>
      <w:r w:rsidRPr="00C22DCE">
        <w:rPr>
          <w:rFonts w:ascii="Arial" w:hAnsi="Arial" w:cs="Arial"/>
          <w:b/>
          <w:bCs/>
        </w:rPr>
        <w:t>Access to Third Party Reporting</w:t>
      </w:r>
    </w:p>
    <w:p w14:paraId="66AC2EEC" w14:textId="77777777" w:rsidR="009E66BE" w:rsidRPr="009E66BE" w:rsidRDefault="009E66BE">
      <w:pPr>
        <w:rPr>
          <w:rFonts w:ascii="Arial" w:hAnsi="Arial" w:cs="Arial"/>
        </w:rPr>
      </w:pPr>
    </w:p>
    <w:p w14:paraId="3967B5D4" w14:textId="69C57621" w:rsidR="009E66BE" w:rsidRPr="009E66BE" w:rsidRDefault="009E66BE" w:rsidP="009E66BE">
      <w:pPr>
        <w:pStyle w:val="Default"/>
        <w:rPr>
          <w:rFonts w:ascii="Arial" w:hAnsi="Arial" w:cs="Arial"/>
        </w:rPr>
      </w:pPr>
      <w:r w:rsidRPr="009E66BE">
        <w:rPr>
          <w:rFonts w:ascii="Arial" w:hAnsi="Arial" w:cs="Arial"/>
        </w:rPr>
        <w:t>Residents may report allegations of sexual abuse/sexual harassment externally to a</w:t>
      </w:r>
      <w:r w:rsidR="00651D66">
        <w:rPr>
          <w:rFonts w:ascii="Arial" w:hAnsi="Arial" w:cs="Arial"/>
        </w:rPr>
        <w:t xml:space="preserve">n </w:t>
      </w:r>
      <w:r w:rsidRPr="009E66BE">
        <w:rPr>
          <w:rFonts w:ascii="Arial" w:hAnsi="Arial" w:cs="Arial"/>
        </w:rPr>
        <w:t xml:space="preserve">entity or office that is not part </w:t>
      </w:r>
      <w:proofErr w:type="gramStart"/>
      <w:r w:rsidRPr="009E66BE">
        <w:rPr>
          <w:rFonts w:ascii="Arial" w:hAnsi="Arial" w:cs="Arial"/>
        </w:rPr>
        <w:t>of  Wayne</w:t>
      </w:r>
      <w:proofErr w:type="gramEnd"/>
      <w:r w:rsidRPr="009E66BE">
        <w:rPr>
          <w:rFonts w:ascii="Arial" w:hAnsi="Arial" w:cs="Arial"/>
        </w:rPr>
        <w:t xml:space="preserve"> Halfway House, Inc. </w:t>
      </w:r>
    </w:p>
    <w:p w14:paraId="468C35C0" w14:textId="77777777" w:rsidR="009E66BE" w:rsidRPr="009E66BE" w:rsidRDefault="009E66BE" w:rsidP="009E66BE">
      <w:pPr>
        <w:pStyle w:val="Default"/>
        <w:rPr>
          <w:rFonts w:ascii="Arial" w:hAnsi="Arial" w:cs="Arial"/>
        </w:rPr>
      </w:pPr>
    </w:p>
    <w:p w14:paraId="1B56E07F" w14:textId="5AB756DD" w:rsidR="009E66BE" w:rsidRDefault="009E66BE" w:rsidP="009E66BE">
      <w:pPr>
        <w:pStyle w:val="Default"/>
        <w:rPr>
          <w:rFonts w:ascii="Arial" w:hAnsi="Arial" w:cs="Arial"/>
        </w:rPr>
      </w:pPr>
      <w:r w:rsidRPr="009E66BE">
        <w:rPr>
          <w:rFonts w:ascii="Arial" w:hAnsi="Arial" w:cs="Arial"/>
        </w:rPr>
        <w:t xml:space="preserve">This includes but may not be limited to: </w:t>
      </w:r>
    </w:p>
    <w:p w14:paraId="25654910" w14:textId="77777777" w:rsidR="009E66BE" w:rsidRPr="009E66BE" w:rsidRDefault="009E66BE" w:rsidP="009E66BE">
      <w:pPr>
        <w:pStyle w:val="Default"/>
        <w:rPr>
          <w:rFonts w:ascii="Arial" w:hAnsi="Arial" w:cs="Arial"/>
        </w:rPr>
      </w:pPr>
    </w:p>
    <w:p w14:paraId="6EEF219B" w14:textId="5B162565" w:rsidR="009E66BE" w:rsidRDefault="009E66BE" w:rsidP="009E66BE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9E66BE">
        <w:rPr>
          <w:rFonts w:ascii="Arial" w:hAnsi="Arial" w:cs="Arial"/>
        </w:rPr>
        <w:t>Local</w:t>
      </w:r>
      <w:r w:rsidR="00651D66">
        <w:rPr>
          <w:rFonts w:ascii="Arial" w:hAnsi="Arial" w:cs="Arial"/>
        </w:rPr>
        <w:t xml:space="preserve"> L</w:t>
      </w:r>
      <w:r w:rsidRPr="009E66BE">
        <w:rPr>
          <w:rFonts w:ascii="Arial" w:hAnsi="Arial" w:cs="Arial"/>
        </w:rPr>
        <w:t xml:space="preserve">aw </w:t>
      </w:r>
      <w:r w:rsidR="00651D66">
        <w:rPr>
          <w:rFonts w:ascii="Arial" w:hAnsi="Arial" w:cs="Arial"/>
        </w:rPr>
        <w:t>E</w:t>
      </w:r>
      <w:r w:rsidRPr="009E66BE">
        <w:rPr>
          <w:rFonts w:ascii="Arial" w:hAnsi="Arial" w:cs="Arial"/>
        </w:rPr>
        <w:t xml:space="preserve">nforcement </w:t>
      </w:r>
      <w:r w:rsidR="00651D66">
        <w:rPr>
          <w:rFonts w:ascii="Arial" w:hAnsi="Arial" w:cs="Arial"/>
        </w:rPr>
        <w:t>A</w:t>
      </w:r>
      <w:r w:rsidRPr="009E66BE">
        <w:rPr>
          <w:rFonts w:ascii="Arial" w:hAnsi="Arial" w:cs="Arial"/>
        </w:rPr>
        <w:t xml:space="preserve">gencies </w:t>
      </w:r>
    </w:p>
    <w:p w14:paraId="779B18B1" w14:textId="77777777" w:rsidR="009E66BE" w:rsidRPr="009E66BE" w:rsidRDefault="009E66BE" w:rsidP="009E66BE">
      <w:pPr>
        <w:pStyle w:val="Default"/>
        <w:rPr>
          <w:rFonts w:ascii="Arial" w:hAnsi="Arial" w:cs="Arial"/>
        </w:rPr>
      </w:pPr>
    </w:p>
    <w:p w14:paraId="66E91D5C" w14:textId="4DC71DAE" w:rsidR="009E66BE" w:rsidRDefault="009E66BE" w:rsidP="009E66BE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9E66BE">
        <w:rPr>
          <w:rFonts w:ascii="Arial" w:hAnsi="Arial" w:cs="Arial"/>
        </w:rPr>
        <w:t xml:space="preserve">Department of Children’s Services </w:t>
      </w:r>
      <w:r w:rsidR="00651D66">
        <w:rPr>
          <w:rFonts w:ascii="Arial" w:hAnsi="Arial" w:cs="Arial"/>
        </w:rPr>
        <w:t>Employees</w:t>
      </w:r>
      <w:r w:rsidRPr="009E66BE">
        <w:rPr>
          <w:rFonts w:ascii="Arial" w:hAnsi="Arial" w:cs="Arial"/>
        </w:rPr>
        <w:t xml:space="preserve"> </w:t>
      </w:r>
    </w:p>
    <w:p w14:paraId="16964210" w14:textId="77777777" w:rsidR="009E66BE" w:rsidRPr="009E66BE" w:rsidRDefault="009E66BE" w:rsidP="009E66BE">
      <w:pPr>
        <w:pStyle w:val="Default"/>
        <w:rPr>
          <w:rFonts w:ascii="Arial" w:hAnsi="Arial" w:cs="Arial"/>
        </w:rPr>
      </w:pPr>
    </w:p>
    <w:p w14:paraId="18183B8D" w14:textId="47E6D634" w:rsidR="009E66BE" w:rsidRDefault="009E66BE" w:rsidP="009E66BE">
      <w:pPr>
        <w:pStyle w:val="Default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-</w:t>
      </w:r>
      <w:r w:rsidRPr="009E66BE">
        <w:rPr>
          <w:rFonts w:ascii="Arial" w:hAnsi="Arial" w:cs="Arial"/>
          <w:b/>
          <w:bCs/>
        </w:rPr>
        <w:t xml:space="preserve">DCS Child Abuse Hotline at 1-877-237-0004 </w:t>
      </w:r>
    </w:p>
    <w:p w14:paraId="0B08DF72" w14:textId="77777777" w:rsidR="009E66BE" w:rsidRPr="009E66BE" w:rsidRDefault="009E66BE" w:rsidP="009E66BE">
      <w:pPr>
        <w:pStyle w:val="Default"/>
        <w:rPr>
          <w:rFonts w:ascii="Arial" w:hAnsi="Arial" w:cs="Arial"/>
        </w:rPr>
      </w:pPr>
    </w:p>
    <w:p w14:paraId="4E96262D" w14:textId="312654DC" w:rsidR="009E66BE" w:rsidRDefault="009E66BE" w:rsidP="009E66BE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9E66BE">
        <w:rPr>
          <w:rFonts w:ascii="Arial" w:hAnsi="Arial" w:cs="Arial"/>
        </w:rPr>
        <w:t xml:space="preserve">Parent/Guardian or Guardian ad Litem </w:t>
      </w:r>
    </w:p>
    <w:p w14:paraId="71435A58" w14:textId="26786660" w:rsidR="009E66BE" w:rsidRPr="009E66BE" w:rsidRDefault="009E66BE" w:rsidP="009E66BE">
      <w:pPr>
        <w:pStyle w:val="Default"/>
        <w:rPr>
          <w:rFonts w:ascii="Arial" w:hAnsi="Arial" w:cs="Arial"/>
        </w:rPr>
      </w:pPr>
    </w:p>
    <w:p w14:paraId="3FEDE58B" w14:textId="17221476" w:rsidR="009E66BE" w:rsidRDefault="009E66BE" w:rsidP="009E66BE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 xml:space="preserve">-May write or call our </w:t>
      </w:r>
      <w:r w:rsidRPr="009E66BE">
        <w:rPr>
          <w:rFonts w:ascii="Arial" w:hAnsi="Arial" w:cs="Arial"/>
        </w:rPr>
        <w:t xml:space="preserve">Child Advocacy </w:t>
      </w:r>
      <w:r>
        <w:rPr>
          <w:rFonts w:ascii="Arial" w:hAnsi="Arial" w:cs="Arial"/>
        </w:rPr>
        <w:t>group</w:t>
      </w:r>
      <w:r w:rsidRPr="009E66BE">
        <w:rPr>
          <w:rFonts w:ascii="Arial" w:hAnsi="Arial" w:cs="Arial"/>
        </w:rPr>
        <w:t xml:space="preserve">, A Kid’s Place </w:t>
      </w:r>
      <w:r>
        <w:rPr>
          <w:rFonts w:ascii="Arial" w:hAnsi="Arial" w:cs="Arial"/>
        </w:rPr>
        <w:t xml:space="preserve">– </w:t>
      </w:r>
    </w:p>
    <w:p w14:paraId="777D999D" w14:textId="77A9500B" w:rsidR="009E66BE" w:rsidRDefault="009E66BE" w:rsidP="009E66BE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22DCE">
        <w:rPr>
          <w:rFonts w:ascii="Arial" w:hAnsi="Arial" w:cs="Arial"/>
        </w:rPr>
        <w:t>614 West Point Road</w:t>
      </w:r>
    </w:p>
    <w:p w14:paraId="02F1E38D" w14:textId="1B58E427" w:rsidR="009E66BE" w:rsidRDefault="009E66BE" w:rsidP="009E66BE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Lawrenceburg, TN </w:t>
      </w:r>
      <w:r w:rsidR="00C22DCE">
        <w:rPr>
          <w:rFonts w:ascii="Arial" w:hAnsi="Arial" w:cs="Arial"/>
        </w:rPr>
        <w:t>38464</w:t>
      </w:r>
    </w:p>
    <w:p w14:paraId="438F5838" w14:textId="5A9E2C70" w:rsidR="009E66BE" w:rsidRDefault="009E66BE" w:rsidP="009E66BE">
      <w:pPr>
        <w:pStyle w:val="Default"/>
        <w:rPr>
          <w:rFonts w:ascii="Arial" w:hAnsi="Arial" w:cs="Arial"/>
        </w:rPr>
      </w:pPr>
      <w:r>
        <w:rPr>
          <w:rFonts w:ascii="Arial" w:hAnsi="Arial" w:cs="Arial"/>
        </w:rPr>
        <w:tab/>
        <w:t>931-76</w:t>
      </w:r>
      <w:r w:rsidR="00C22DCE">
        <w:rPr>
          <w:rFonts w:ascii="Arial" w:hAnsi="Arial" w:cs="Arial"/>
        </w:rPr>
        <w:t>6-2214</w:t>
      </w:r>
      <w:r>
        <w:rPr>
          <w:rFonts w:ascii="Arial" w:hAnsi="Arial" w:cs="Arial"/>
        </w:rPr>
        <w:t>, press #2 for Assistant Director Kat</w:t>
      </w:r>
      <w:r w:rsidR="00C22DCE">
        <w:rPr>
          <w:rFonts w:ascii="Arial" w:hAnsi="Arial" w:cs="Arial"/>
        </w:rPr>
        <w:t>ie</w:t>
      </w:r>
      <w:r>
        <w:rPr>
          <w:rFonts w:ascii="Arial" w:hAnsi="Arial" w:cs="Arial"/>
        </w:rPr>
        <w:t xml:space="preserve"> Archer.</w:t>
      </w:r>
    </w:p>
    <w:p w14:paraId="12C398A0" w14:textId="77777777" w:rsidR="009E66BE" w:rsidRPr="009E66BE" w:rsidRDefault="009E66BE" w:rsidP="009E66BE">
      <w:pPr>
        <w:pStyle w:val="Default"/>
        <w:rPr>
          <w:rFonts w:ascii="Arial" w:hAnsi="Arial" w:cs="Arial"/>
        </w:rPr>
      </w:pPr>
    </w:p>
    <w:p w14:paraId="24CA3A81" w14:textId="77777777" w:rsidR="009E66BE" w:rsidRPr="009E66BE" w:rsidRDefault="009E66BE" w:rsidP="009E66BE">
      <w:pPr>
        <w:pStyle w:val="Default"/>
        <w:rPr>
          <w:rFonts w:ascii="Arial" w:hAnsi="Arial" w:cs="Arial"/>
        </w:rPr>
      </w:pPr>
    </w:p>
    <w:p w14:paraId="7D331F95" w14:textId="72393643" w:rsidR="009E66BE" w:rsidRPr="009E66BE" w:rsidRDefault="009E66BE" w:rsidP="009E66BE">
      <w:pPr>
        <w:pStyle w:val="Default"/>
        <w:rPr>
          <w:rFonts w:ascii="Arial" w:hAnsi="Arial" w:cs="Arial"/>
        </w:rPr>
      </w:pPr>
      <w:r w:rsidRPr="009E66BE">
        <w:rPr>
          <w:rFonts w:ascii="Arial" w:hAnsi="Arial" w:cs="Arial"/>
        </w:rPr>
        <w:t xml:space="preserve">Residents may get assistance in filing requests for administrative remedies relating to allegations of sexual abuse from third parties, including other residents, staff members, family members, attorneys, and/or outside advocates. Those third parties may also file such requests on behalf of residents </w:t>
      </w:r>
      <w:proofErr w:type="gramStart"/>
      <w:r w:rsidRPr="009E66BE">
        <w:rPr>
          <w:rFonts w:ascii="Arial" w:hAnsi="Arial" w:cs="Arial"/>
        </w:rPr>
        <w:t>whether or not</w:t>
      </w:r>
      <w:proofErr w:type="gramEnd"/>
      <w:r w:rsidRPr="009E66BE">
        <w:rPr>
          <w:rFonts w:ascii="Arial" w:hAnsi="Arial" w:cs="Arial"/>
        </w:rPr>
        <w:t xml:space="preserve"> the </w:t>
      </w:r>
      <w:proofErr w:type="gramStart"/>
      <w:r w:rsidRPr="009E66BE">
        <w:rPr>
          <w:rFonts w:ascii="Arial" w:hAnsi="Arial" w:cs="Arial"/>
        </w:rPr>
        <w:t>resident</w:t>
      </w:r>
      <w:proofErr w:type="gramEnd"/>
      <w:r w:rsidRPr="009E66BE">
        <w:rPr>
          <w:rFonts w:ascii="Arial" w:hAnsi="Arial" w:cs="Arial"/>
        </w:rPr>
        <w:t xml:space="preserve"> agrees to having the grievance or allegation filed on their behalf. </w:t>
      </w:r>
    </w:p>
    <w:p w14:paraId="2D4F843A" w14:textId="77777777" w:rsidR="009E66BE" w:rsidRPr="009E66BE" w:rsidRDefault="009E66BE" w:rsidP="009E66BE">
      <w:pPr>
        <w:pStyle w:val="Default"/>
        <w:rPr>
          <w:rFonts w:ascii="Arial" w:hAnsi="Arial" w:cs="Arial"/>
        </w:rPr>
      </w:pPr>
    </w:p>
    <w:p w14:paraId="5E906A87" w14:textId="25419E66" w:rsidR="009E66BE" w:rsidRPr="009E66BE" w:rsidRDefault="009E66BE" w:rsidP="009E66BE">
      <w:pPr>
        <w:pStyle w:val="Default"/>
        <w:rPr>
          <w:rFonts w:ascii="Arial" w:hAnsi="Arial" w:cs="Arial"/>
        </w:rPr>
      </w:pPr>
      <w:r w:rsidRPr="009E66BE">
        <w:rPr>
          <w:rFonts w:ascii="Arial" w:hAnsi="Arial" w:cs="Arial"/>
        </w:rPr>
        <w:t xml:space="preserve">Third parties may report allegations of resident sexual abuse or sexual harassment internally by contacting any staff member or by filing an emergency grievance. </w:t>
      </w:r>
    </w:p>
    <w:p w14:paraId="6553A57E" w14:textId="77777777" w:rsidR="009E66BE" w:rsidRPr="009E66BE" w:rsidRDefault="009E66BE" w:rsidP="009E66BE">
      <w:pPr>
        <w:pStyle w:val="Default"/>
        <w:rPr>
          <w:rFonts w:ascii="Arial" w:hAnsi="Arial" w:cs="Arial"/>
        </w:rPr>
      </w:pPr>
    </w:p>
    <w:p w14:paraId="5500B48E" w14:textId="7204EB73" w:rsidR="009E66BE" w:rsidRPr="009E66BE" w:rsidRDefault="009E66BE" w:rsidP="009E66BE">
      <w:pPr>
        <w:pStyle w:val="Default"/>
        <w:rPr>
          <w:rFonts w:ascii="Arial" w:hAnsi="Arial" w:cs="Arial"/>
        </w:rPr>
      </w:pPr>
      <w:r w:rsidRPr="009E66BE">
        <w:rPr>
          <w:rFonts w:ascii="Arial" w:hAnsi="Arial" w:cs="Arial"/>
        </w:rPr>
        <w:t xml:space="preserve">It is suggested that </w:t>
      </w:r>
      <w:proofErr w:type="gramStart"/>
      <w:r w:rsidRPr="009E66BE">
        <w:rPr>
          <w:rFonts w:ascii="Arial" w:hAnsi="Arial" w:cs="Arial"/>
        </w:rPr>
        <w:t>in order to</w:t>
      </w:r>
      <w:proofErr w:type="gramEnd"/>
      <w:r w:rsidRPr="009E66BE">
        <w:rPr>
          <w:rFonts w:ascii="Arial" w:hAnsi="Arial" w:cs="Arial"/>
        </w:rPr>
        <w:t xml:space="preserve"> provide for immediate action, the third party directly contact the PREA Compliance Manager, or if </w:t>
      </w:r>
      <w:proofErr w:type="gramStart"/>
      <w:r w:rsidRPr="009E66BE">
        <w:rPr>
          <w:rFonts w:ascii="Arial" w:hAnsi="Arial" w:cs="Arial"/>
        </w:rPr>
        <w:t>not</w:t>
      </w:r>
      <w:proofErr w:type="gramEnd"/>
      <w:r w:rsidRPr="009E66BE">
        <w:rPr>
          <w:rFonts w:ascii="Arial" w:hAnsi="Arial" w:cs="Arial"/>
        </w:rPr>
        <w:t xml:space="preserve"> available, the FA, or AFA. via the numbers posted in the facility and in the parent letter and</w:t>
      </w:r>
      <w:r w:rsidR="00C22DCE">
        <w:rPr>
          <w:rFonts w:ascii="Arial" w:hAnsi="Arial" w:cs="Arial"/>
        </w:rPr>
        <w:t>/or</w:t>
      </w:r>
      <w:r w:rsidRPr="009E66BE">
        <w:rPr>
          <w:rFonts w:ascii="Arial" w:hAnsi="Arial" w:cs="Arial"/>
        </w:rPr>
        <w:t xml:space="preserve"> resident </w:t>
      </w:r>
      <w:proofErr w:type="gramStart"/>
      <w:r w:rsidRPr="009E66BE">
        <w:rPr>
          <w:rFonts w:ascii="Arial" w:hAnsi="Arial" w:cs="Arial"/>
        </w:rPr>
        <w:t>handbook, and</w:t>
      </w:r>
      <w:proofErr w:type="gramEnd"/>
      <w:r w:rsidRPr="009E66BE">
        <w:rPr>
          <w:rFonts w:ascii="Arial" w:hAnsi="Arial" w:cs="Arial"/>
        </w:rPr>
        <w:t xml:space="preserve"> notifying the person answering the telephone that the situation is a PREA report. </w:t>
      </w:r>
    </w:p>
    <w:p w14:paraId="171B8700" w14:textId="77777777" w:rsidR="009E66BE" w:rsidRPr="009E66BE" w:rsidRDefault="009E66BE" w:rsidP="009E66BE">
      <w:pPr>
        <w:pStyle w:val="Default"/>
        <w:rPr>
          <w:rFonts w:ascii="Arial" w:hAnsi="Arial" w:cs="Arial"/>
        </w:rPr>
      </w:pPr>
    </w:p>
    <w:p w14:paraId="3474E9DB" w14:textId="616669F2" w:rsidR="009E66BE" w:rsidRPr="009E66BE" w:rsidRDefault="009E66BE" w:rsidP="00C22DCE">
      <w:pPr>
        <w:pStyle w:val="Default"/>
        <w:rPr>
          <w:rFonts w:ascii="Arial" w:hAnsi="Arial" w:cs="Arial"/>
        </w:rPr>
      </w:pPr>
    </w:p>
    <w:sectPr w:rsidR="009E66BE" w:rsidRPr="009E66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6BE"/>
    <w:rsid w:val="000B0B0E"/>
    <w:rsid w:val="00651D66"/>
    <w:rsid w:val="009E66BE"/>
    <w:rsid w:val="00AD6603"/>
    <w:rsid w:val="00C22DCE"/>
    <w:rsid w:val="00FE31AC"/>
    <w:rsid w:val="00FE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B9466"/>
  <w15:chartTrackingRefBased/>
  <w15:docId w15:val="{B7D30492-F455-4AC2-B95D-FCDA0FE81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66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66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66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66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66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66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66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66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66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66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66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66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66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66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66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66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66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66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66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66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66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66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66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66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66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66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66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66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66B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E6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Banks</dc:creator>
  <cp:keywords/>
  <dc:description/>
  <cp:lastModifiedBy>Helen Rodgers</cp:lastModifiedBy>
  <cp:revision>2</cp:revision>
  <dcterms:created xsi:type="dcterms:W3CDTF">2026-07-14T14:31:00Z</dcterms:created>
  <dcterms:modified xsi:type="dcterms:W3CDTF">2026-07-14T14:31:00Z</dcterms:modified>
</cp:coreProperties>
</file>